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1F74" w14:textId="77777777" w:rsidR="005A6755" w:rsidRDefault="00D071A3">
      <w:pPr>
        <w:spacing w:after="0" w:line="240" w:lineRule="auto"/>
        <w:jc w:val="center"/>
        <w:rPr>
          <w:rFonts w:hint="eastAsia"/>
        </w:rPr>
      </w:pPr>
      <w:r>
        <w:rPr>
          <w:rFonts w:ascii="DejaVu Serif" w:hAnsi="DejaVu Serif"/>
          <w:b/>
          <w:caps/>
          <w:color w:val="1F2326"/>
          <w:sz w:val="36"/>
        </w:rPr>
        <w:t>WESTBURY LOCAL CHRONICLE</w:t>
      </w:r>
    </w:p>
    <w:p w14:paraId="46959E3A" w14:textId="77777777" w:rsidR="005A6755" w:rsidRDefault="00D071A3">
      <w:pPr>
        <w:spacing w:after="80" w:line="240" w:lineRule="auto"/>
        <w:jc w:val="center"/>
        <w:rPr>
          <w:rFonts w:hint="eastAsia"/>
        </w:rPr>
      </w:pPr>
      <w:r>
        <w:rPr>
          <w:rFonts w:ascii="Lato" w:hAnsi="Lato"/>
          <w:i/>
          <w:color w:val="5A5E62"/>
          <w:sz w:val="17"/>
        </w:rPr>
        <w:t>Community News &amp; Business Affairs</w:t>
      </w:r>
    </w:p>
    <w:p w14:paraId="74E3DEEC" w14:textId="77777777" w:rsidR="005A6755" w:rsidRDefault="005A6755">
      <w:pPr>
        <w:pBdr>
          <w:bottom w:val="single" w:sz="12" w:space="1" w:color="4B4B4B"/>
        </w:pBdr>
        <w:spacing w:after="120" w:line="240" w:lineRule="auto"/>
        <w:rPr>
          <w:rFonts w:hint="eastAsia"/>
        </w:rPr>
      </w:pPr>
    </w:p>
    <w:tbl>
      <w:tblPr>
        <w:tblW w:w="0" w:type="auto"/>
        <w:jc w:val="center"/>
        <w:tblLayout w:type="fixed"/>
        <w:tblLook w:val="04A0" w:firstRow="1" w:lastRow="0" w:firstColumn="1" w:lastColumn="0" w:noHBand="0" w:noVBand="1"/>
      </w:tblPr>
      <w:tblGrid>
        <w:gridCol w:w="3408"/>
        <w:gridCol w:w="3408"/>
        <w:gridCol w:w="3408"/>
      </w:tblGrid>
      <w:tr w:rsidR="005A6755" w14:paraId="53BCA724" w14:textId="77777777">
        <w:trPr>
          <w:jc w:val="center"/>
        </w:trPr>
        <w:tc>
          <w:tcPr>
            <w:tcW w:w="3408" w:type="dxa"/>
            <w:tcBorders>
              <w:top w:val="nil"/>
              <w:left w:val="nil"/>
              <w:bottom w:val="nil"/>
              <w:right w:val="nil"/>
            </w:tcBorders>
          </w:tcPr>
          <w:p w14:paraId="64EC0B5A" w14:textId="77777777" w:rsidR="005A6755" w:rsidRDefault="00D071A3">
            <w:pPr>
              <w:spacing w:after="0" w:line="240" w:lineRule="auto"/>
              <w:rPr>
                <w:rFonts w:hint="eastAsia"/>
              </w:rPr>
            </w:pPr>
            <w:r>
              <w:rPr>
                <w:rFonts w:ascii="Lato" w:hAnsi="Lato"/>
                <w:b/>
                <w:color w:val="5A5E62"/>
                <w:sz w:val="17"/>
              </w:rPr>
              <w:t>BUSINESS SPOTLIGHT</w:t>
            </w:r>
          </w:p>
        </w:tc>
        <w:tc>
          <w:tcPr>
            <w:tcW w:w="3408" w:type="dxa"/>
            <w:tcBorders>
              <w:top w:val="nil"/>
              <w:left w:val="nil"/>
              <w:bottom w:val="nil"/>
              <w:right w:val="nil"/>
            </w:tcBorders>
          </w:tcPr>
          <w:p w14:paraId="4E7C7335" w14:textId="77777777" w:rsidR="005A6755" w:rsidRDefault="00D071A3">
            <w:pPr>
              <w:spacing w:after="0" w:line="240" w:lineRule="auto"/>
              <w:jc w:val="center"/>
              <w:rPr>
                <w:rFonts w:hint="eastAsia"/>
              </w:rPr>
            </w:pPr>
            <w:r>
              <w:rPr>
                <w:rFonts w:ascii="Lato" w:hAnsi="Lato"/>
                <w:b/>
                <w:color w:val="5A5E62"/>
                <w:sz w:val="17"/>
              </w:rPr>
              <w:t>February 3, 2026</w:t>
            </w:r>
          </w:p>
        </w:tc>
        <w:tc>
          <w:tcPr>
            <w:tcW w:w="3408" w:type="dxa"/>
            <w:tcBorders>
              <w:top w:val="nil"/>
              <w:left w:val="nil"/>
              <w:bottom w:val="nil"/>
              <w:right w:val="nil"/>
            </w:tcBorders>
          </w:tcPr>
          <w:p w14:paraId="175C873B" w14:textId="77777777" w:rsidR="005A6755" w:rsidRDefault="00D071A3">
            <w:pPr>
              <w:spacing w:after="0" w:line="240" w:lineRule="auto"/>
              <w:jc w:val="right"/>
              <w:rPr>
                <w:rFonts w:hint="eastAsia"/>
              </w:rPr>
            </w:pPr>
            <w:r>
              <w:rPr>
                <w:rFonts w:ascii="Lato" w:hAnsi="Lato"/>
                <w:b/>
                <w:color w:val="5A5E62"/>
                <w:sz w:val="17"/>
              </w:rPr>
              <w:t>NASSAU COUNTY</w:t>
            </w:r>
          </w:p>
        </w:tc>
      </w:tr>
    </w:tbl>
    <w:p w14:paraId="0D340EA1" w14:textId="77777777" w:rsidR="000E5C95" w:rsidRDefault="000E5C95">
      <w:pPr>
        <w:spacing w:before="120" w:after="40" w:line="240" w:lineRule="auto"/>
        <w:rPr>
          <w:rFonts w:ascii="DejaVu Serif" w:eastAsia="Malgun Gothic" w:hAnsi="DejaVu Serif" w:hint="eastAsia"/>
          <w:b/>
          <w:color w:val="1F2326"/>
          <w:sz w:val="39"/>
          <w:lang w:eastAsia="ko-KR"/>
        </w:rPr>
      </w:pPr>
    </w:p>
    <w:p w14:paraId="0764FF93" w14:textId="140B366F" w:rsidR="005A6755" w:rsidRDefault="00D071A3">
      <w:pPr>
        <w:spacing w:before="120" w:after="40" w:line="240" w:lineRule="auto"/>
        <w:rPr>
          <w:rFonts w:ascii="DejaVu Serif" w:eastAsia="Malgun Gothic" w:hAnsi="DejaVu Serif" w:hint="eastAsia"/>
          <w:b/>
          <w:color w:val="1F2326"/>
          <w:sz w:val="39"/>
          <w:lang w:eastAsia="ko-KR"/>
        </w:rPr>
      </w:pPr>
      <w:r>
        <w:rPr>
          <w:rFonts w:ascii="DejaVu Serif" w:hAnsi="DejaVu Serif"/>
          <w:b/>
          <w:color w:val="1F2326"/>
          <w:sz w:val="39"/>
        </w:rPr>
        <w:t>Joe's Organic Dry Cleaners &amp; Tailoring Alterations at Westbury 2026 Special Business in Nassau County</w:t>
      </w:r>
    </w:p>
    <w:p w14:paraId="2F6F8C35" w14:textId="77777777" w:rsidR="001E42D0" w:rsidRPr="001E42D0" w:rsidRDefault="001E42D0">
      <w:pPr>
        <w:spacing w:before="120" w:after="40" w:line="240" w:lineRule="auto"/>
        <w:rPr>
          <w:rFonts w:eastAsia="Malgun Gothic" w:hint="eastAsia"/>
          <w:lang w:eastAsia="ko-KR"/>
        </w:rPr>
      </w:pPr>
    </w:p>
    <w:p w14:paraId="48AD68AB" w14:textId="77777777" w:rsidR="005A6755" w:rsidRDefault="00D071A3">
      <w:pPr>
        <w:spacing w:after="140" w:line="240" w:lineRule="auto"/>
        <w:rPr>
          <w:rFonts w:ascii="Lato" w:eastAsia="Malgun Gothic" w:hAnsi="Lato"/>
          <w:i/>
          <w:color w:val="5A5E62"/>
          <w:sz w:val="19"/>
          <w:lang w:eastAsia="ko-KR"/>
        </w:rPr>
      </w:pPr>
      <w:r>
        <w:rPr>
          <w:rFonts w:ascii="Lato" w:hAnsi="Lato"/>
          <w:i/>
          <w:color w:val="5A5E62"/>
          <w:sz w:val="19"/>
        </w:rPr>
        <w:t>Local garment care business recognized for community service, dependable craftsmanship, and neighborhood partnership.</w:t>
      </w:r>
    </w:p>
    <w:p w14:paraId="1380631A" w14:textId="77777777" w:rsidR="001E42D0" w:rsidRPr="001E42D0" w:rsidRDefault="001E42D0">
      <w:pPr>
        <w:spacing w:after="140" w:line="240" w:lineRule="auto"/>
        <w:rPr>
          <w:rFonts w:eastAsia="Malgun Gothic" w:hint="eastAsia"/>
          <w:lang w:eastAsia="ko-KR"/>
        </w:rPr>
      </w:pPr>
    </w:p>
    <w:p w14:paraId="3F953FCA" w14:textId="77777777" w:rsidR="005A6755" w:rsidRDefault="00D071A3">
      <w:pPr>
        <w:spacing w:after="160" w:line="240" w:lineRule="auto"/>
        <w:rPr>
          <w:rFonts w:hint="eastAsia"/>
        </w:rPr>
      </w:pPr>
      <w:r>
        <w:rPr>
          <w:rFonts w:ascii="Lato" w:hAnsi="Lato"/>
          <w:b/>
          <w:color w:val="42634C"/>
          <w:sz w:val="17"/>
        </w:rPr>
        <w:t>By Staff Writer | Westbury Local Chronicle</w:t>
      </w:r>
    </w:p>
    <w:p w14:paraId="5BBCEFCA" w14:textId="77777777" w:rsidR="005A6755" w:rsidRDefault="00D071A3">
      <w:pPr>
        <w:spacing w:after="120" w:line="269" w:lineRule="auto"/>
        <w:rPr>
          <w:rFonts w:hint="eastAsia"/>
        </w:rPr>
      </w:pPr>
      <w:r>
        <w:t>WESTBURY, N.Y. — Joe's Organic Dry Cleaners &amp; Tailoring Alterations at Westbury has been selected as a 2026 Special Business in Nassau County, an honor presented by Nassau Community Business Council to businesses that demonstrate strong local leadership, consistent service, and meaningful community involvement.</w:t>
      </w:r>
    </w:p>
    <w:p w14:paraId="7A47F631" w14:textId="77777777" w:rsidR="005A6755" w:rsidRDefault="00D071A3">
      <w:pPr>
        <w:spacing w:after="120" w:line="269" w:lineRule="auto"/>
        <w:rPr>
          <w:rFonts w:hint="eastAsia"/>
        </w:rPr>
      </w:pPr>
      <w:r>
        <w:t>The recognition highlights the Westbury business's longstanding reputation for eco-conscious dry cleaning, expert tailoring alterations, and personalized customer care. According to the council, the designation also reflects the company's close cooperation with residents and its positive role in the daily life of the community.</w:t>
      </w:r>
    </w:p>
    <w:p w14:paraId="35BC9F87" w14:textId="77777777" w:rsidR="005A6755" w:rsidRDefault="00D071A3">
      <w:pPr>
        <w:spacing w:after="120" w:line="269" w:lineRule="auto"/>
        <w:rPr>
          <w:rFonts w:hint="eastAsia"/>
        </w:rPr>
      </w:pPr>
      <w:r>
        <w:t>“Being recognized as a 2026 Special Business in Nassau County is a meaningful honor for us,” said Alex &amp; Lisa, Presidents of Joe's Organic Dry Cleaners &amp; Tailoring Alterations at Westbury. “We are grateful for the trust our community has placed in us, and we remain committed to serving our neighbors with excellence, kindness, and respect every day.”</w:t>
      </w:r>
    </w:p>
    <w:p w14:paraId="2040BCE9" w14:textId="77777777" w:rsidR="005A6755" w:rsidRDefault="00D071A3">
      <w:pPr>
        <w:spacing w:after="120" w:line="269" w:lineRule="auto"/>
        <w:rPr>
          <w:rFonts w:hint="eastAsia"/>
        </w:rPr>
      </w:pPr>
      <w:r>
        <w:t>Eleanor Whitmore, Executive Director of Nassau Community Business Council, said the business stood out for its reliability, service culture, and neighborhood presence. “Joe's Organic Dry Cleaners &amp; Tailoring Alterations represents the kind of dependable, service-driven local business that strengthens a community,” Whitmore said. “This recognition celebrates not only business quality, but the trust, consistency, and neighborhood commitment that set this Westbury establishment apart.”</w:t>
      </w:r>
    </w:p>
    <w:p w14:paraId="6E9BF954" w14:textId="77777777" w:rsidR="005A6755" w:rsidRDefault="00D071A3">
      <w:pPr>
        <w:spacing w:after="120" w:line="269" w:lineRule="auto"/>
        <w:rPr>
          <w:rFonts w:eastAsia="Malgun Gothic" w:hint="eastAsia"/>
          <w:lang w:eastAsia="ko-KR"/>
        </w:rPr>
      </w:pPr>
      <w:r>
        <w:t xml:space="preserve">Located at 263 Post Ave, Westbury, NY 11590, Joe's Organic Dry Cleaners &amp; Tailoring Alterations continues to serve </w:t>
      </w:r>
      <w:proofErr w:type="gramStart"/>
      <w:r>
        <w:t>local residents</w:t>
      </w:r>
      <w:proofErr w:type="gramEnd"/>
      <w:r>
        <w:t xml:space="preserve"> with garment care and tailoring solutions designed around quality, convenience, and personal attention.</w:t>
      </w:r>
    </w:p>
    <w:p w14:paraId="2C0866B1" w14:textId="77777777" w:rsidR="000E5C95" w:rsidRDefault="000E5C95">
      <w:pPr>
        <w:spacing w:after="120" w:line="269" w:lineRule="auto"/>
        <w:rPr>
          <w:rFonts w:eastAsia="Malgun Gothic" w:hint="eastAsia"/>
          <w:lang w:eastAsia="ko-KR"/>
        </w:rPr>
      </w:pPr>
    </w:p>
    <w:p w14:paraId="2BE3022A" w14:textId="77777777" w:rsidR="000E5C95" w:rsidRPr="000E5C95" w:rsidRDefault="000E5C95">
      <w:pPr>
        <w:spacing w:after="120" w:line="269" w:lineRule="auto"/>
        <w:rPr>
          <w:rFonts w:eastAsia="Malgun Gothic" w:hint="eastAsia"/>
          <w:lang w:eastAsia="ko-KR"/>
        </w:rPr>
      </w:pPr>
    </w:p>
    <w:tbl>
      <w:tblPr>
        <w:tblW w:w="0" w:type="auto"/>
        <w:jc w:val="center"/>
        <w:tblLayout w:type="fixed"/>
        <w:tblLook w:val="04A0" w:firstRow="1" w:lastRow="0" w:firstColumn="1" w:lastColumn="0" w:noHBand="0" w:noVBand="1"/>
      </w:tblPr>
      <w:tblGrid>
        <w:gridCol w:w="5112"/>
        <w:gridCol w:w="5112"/>
      </w:tblGrid>
      <w:tr w:rsidR="005A6755" w14:paraId="64EF2C9D" w14:textId="77777777">
        <w:trPr>
          <w:jc w:val="center"/>
        </w:trPr>
        <w:tc>
          <w:tcPr>
            <w:tcW w:w="5112" w:type="dxa"/>
            <w:tcBorders>
              <w:top w:val="single" w:sz="8" w:space="0" w:color="767676"/>
              <w:left w:val="single" w:sz="8" w:space="0" w:color="767676"/>
              <w:bottom w:val="single" w:sz="8" w:space="0" w:color="767676"/>
              <w:right w:val="single" w:sz="8" w:space="0" w:color="767676"/>
            </w:tcBorders>
            <w:tcMar>
              <w:top w:w="110" w:type="dxa"/>
              <w:left w:w="110" w:type="dxa"/>
              <w:bottom w:w="110" w:type="dxa"/>
              <w:right w:w="110" w:type="dxa"/>
            </w:tcMar>
          </w:tcPr>
          <w:p w14:paraId="70B8FEAE" w14:textId="50821E8F" w:rsidR="005A6755" w:rsidRDefault="00D071A3">
            <w:pPr>
              <w:spacing w:after="60" w:line="240" w:lineRule="auto"/>
              <w:rPr>
                <w:rFonts w:hint="eastAsia"/>
              </w:rPr>
            </w:pPr>
            <w:r>
              <w:rPr>
                <w:rFonts w:ascii="Lato" w:hAnsi="Lato"/>
                <w:b/>
                <w:color w:val="1F2326"/>
                <w:sz w:val="20"/>
              </w:rPr>
              <w:t xml:space="preserve">ABOUT </w:t>
            </w:r>
            <w:r w:rsidR="000E5C95">
              <w:rPr>
                <w:rFonts w:ascii="Lato" w:hAnsi="Lato"/>
                <w:b/>
                <w:color w:val="1F2326"/>
                <w:sz w:val="20"/>
              </w:rPr>
              <w:t>BUSINESS</w:t>
            </w:r>
          </w:p>
          <w:p w14:paraId="040F3A19" w14:textId="77777777" w:rsidR="005A6755" w:rsidRDefault="00D071A3">
            <w:pPr>
              <w:spacing w:after="0" w:line="254" w:lineRule="auto"/>
              <w:rPr>
                <w:rFonts w:hint="eastAsia"/>
              </w:rPr>
            </w:pPr>
            <w:r>
              <w:rPr>
                <w:sz w:val="19"/>
              </w:rPr>
              <w:t>🌿 Joe's Organic Dry Cleaners &amp; Tailoring Alterations specializes in eco-conscious dry cleaning, tailoring alterations, and personalized neighborhood service for families throughout Westbury and the surrounding Nassau County area.</w:t>
            </w:r>
          </w:p>
        </w:tc>
        <w:tc>
          <w:tcPr>
            <w:tcW w:w="5112" w:type="dxa"/>
            <w:tcBorders>
              <w:top w:val="single" w:sz="8" w:space="0" w:color="767676"/>
              <w:left w:val="single" w:sz="8" w:space="0" w:color="767676"/>
              <w:bottom w:val="single" w:sz="8" w:space="0" w:color="767676"/>
              <w:right w:val="single" w:sz="8" w:space="0" w:color="767676"/>
            </w:tcBorders>
            <w:tcMar>
              <w:top w:w="110" w:type="dxa"/>
              <w:left w:w="110" w:type="dxa"/>
              <w:bottom w:w="110" w:type="dxa"/>
              <w:right w:w="110" w:type="dxa"/>
            </w:tcMar>
          </w:tcPr>
          <w:p w14:paraId="57347F50" w14:textId="77777777" w:rsidR="005A6755" w:rsidRDefault="00D071A3">
            <w:pPr>
              <w:spacing w:after="60" w:line="240" w:lineRule="auto"/>
              <w:rPr>
                <w:rFonts w:hint="eastAsia"/>
              </w:rPr>
            </w:pPr>
            <w:r>
              <w:rPr>
                <w:rFonts w:ascii="Lato" w:hAnsi="Lato"/>
                <w:b/>
                <w:color w:val="1F2326"/>
                <w:sz w:val="20"/>
              </w:rPr>
              <w:t>CONTACT</w:t>
            </w:r>
          </w:p>
          <w:p w14:paraId="1404FCAD" w14:textId="77777777" w:rsidR="005A6755" w:rsidRDefault="00D071A3">
            <w:pPr>
              <w:spacing w:after="0" w:line="254" w:lineRule="auto"/>
              <w:rPr>
                <w:rFonts w:hint="eastAsia"/>
              </w:rPr>
            </w:pPr>
            <w:r>
              <w:rPr>
                <w:sz w:val="19"/>
              </w:rPr>
              <w:t>263 Post Ave, Westbury, NY 11590</w:t>
            </w:r>
          </w:p>
          <w:p w14:paraId="1E5E3FCF" w14:textId="77777777" w:rsidR="005A6755" w:rsidRDefault="00D071A3">
            <w:pPr>
              <w:spacing w:after="0" w:line="254" w:lineRule="auto"/>
              <w:rPr>
                <w:rFonts w:hint="eastAsia"/>
              </w:rPr>
            </w:pPr>
            <w:r>
              <w:rPr>
                <w:sz w:val="19"/>
              </w:rPr>
              <w:t>(516) 334-3350</w:t>
            </w:r>
          </w:p>
          <w:p w14:paraId="20C29C34" w14:textId="77777777" w:rsidR="005A6755" w:rsidRDefault="00D071A3">
            <w:pPr>
              <w:spacing w:after="0" w:line="254" w:lineRule="auto"/>
              <w:rPr>
                <w:rFonts w:hint="eastAsia"/>
              </w:rPr>
            </w:pPr>
            <w:r>
              <w:rPr>
                <w:sz w:val="19"/>
              </w:rPr>
              <w:t>Joescleaner@gmail.com</w:t>
            </w:r>
          </w:p>
        </w:tc>
      </w:tr>
    </w:tbl>
    <w:p w14:paraId="5EA9C75F" w14:textId="77777777" w:rsidR="00A230AE" w:rsidRDefault="00A230AE">
      <w:pPr>
        <w:rPr>
          <w:rFonts w:hint="eastAsia"/>
        </w:rPr>
      </w:pPr>
    </w:p>
    <w:sectPr w:rsidR="00A230AE" w:rsidSect="00034616">
      <w:footerReference w:type="default" r:id="rId8"/>
      <w:pgSz w:w="12240" w:h="15840"/>
      <w:pgMar w:top="792" w:right="1008" w:bottom="79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9BB0" w14:textId="77777777" w:rsidR="00F210C3" w:rsidRDefault="00F210C3">
      <w:pPr>
        <w:spacing w:after="0" w:line="240" w:lineRule="auto"/>
        <w:rPr>
          <w:rFonts w:hint="eastAsia"/>
        </w:rPr>
      </w:pPr>
      <w:r>
        <w:separator/>
      </w:r>
    </w:p>
  </w:endnote>
  <w:endnote w:type="continuationSeparator" w:id="0">
    <w:p w14:paraId="60944910" w14:textId="77777777" w:rsidR="00F210C3" w:rsidRDefault="00F210C3">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iberation 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DejaVu Serif">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E36F" w14:textId="77777777" w:rsidR="005A6755" w:rsidRDefault="00D071A3">
    <w:pPr>
      <w:pStyle w:val="Footer"/>
      <w:jc w:val="center"/>
      <w:rPr>
        <w:rFonts w:hint="eastAsia"/>
      </w:rPr>
    </w:pPr>
    <w:r>
      <w:rPr>
        <w:rFonts w:ascii="Lato" w:hAnsi="Lato"/>
        <w:i/>
        <w:color w:val="5A5E62"/>
        <w:sz w:val="16"/>
      </w:rPr>
      <w:t>Regional Feature | Prepared for community and business distribution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8715" w14:textId="77777777" w:rsidR="00F210C3" w:rsidRDefault="00F210C3">
      <w:pPr>
        <w:spacing w:after="0" w:line="240" w:lineRule="auto"/>
        <w:rPr>
          <w:rFonts w:hint="eastAsia"/>
        </w:rPr>
      </w:pPr>
      <w:r>
        <w:separator/>
      </w:r>
    </w:p>
  </w:footnote>
  <w:footnote w:type="continuationSeparator" w:id="0">
    <w:p w14:paraId="141411FC" w14:textId="77777777" w:rsidR="00F210C3" w:rsidRDefault="00F210C3">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0083021">
    <w:abstractNumId w:val="8"/>
  </w:num>
  <w:num w:numId="2" w16cid:durableId="1452087611">
    <w:abstractNumId w:val="6"/>
  </w:num>
  <w:num w:numId="3" w16cid:durableId="2058049426">
    <w:abstractNumId w:val="5"/>
  </w:num>
  <w:num w:numId="4" w16cid:durableId="369188541">
    <w:abstractNumId w:val="4"/>
  </w:num>
  <w:num w:numId="5" w16cid:durableId="1836531520">
    <w:abstractNumId w:val="7"/>
  </w:num>
  <w:num w:numId="6" w16cid:durableId="744837493">
    <w:abstractNumId w:val="3"/>
  </w:num>
  <w:num w:numId="7" w16cid:durableId="2008749991">
    <w:abstractNumId w:val="2"/>
  </w:num>
  <w:num w:numId="8" w16cid:durableId="1844851441">
    <w:abstractNumId w:val="1"/>
  </w:num>
  <w:num w:numId="9" w16cid:durableId="992878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E1E49"/>
    <w:rsid w:val="000E5C95"/>
    <w:rsid w:val="0015074B"/>
    <w:rsid w:val="001E42D0"/>
    <w:rsid w:val="0029639D"/>
    <w:rsid w:val="00326F90"/>
    <w:rsid w:val="0054651B"/>
    <w:rsid w:val="005A6755"/>
    <w:rsid w:val="007D676C"/>
    <w:rsid w:val="00896E67"/>
    <w:rsid w:val="00A230AE"/>
    <w:rsid w:val="00AA1D8D"/>
    <w:rsid w:val="00AB5792"/>
    <w:rsid w:val="00B47730"/>
    <w:rsid w:val="00CB0664"/>
    <w:rsid w:val="00D071A3"/>
    <w:rsid w:val="00F210C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3B6EB5A-8C90-4B9A-BB03-302AAC6CD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Liberation Serif" w:hAnsi="Liberation Serif"/>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Alex Kim</cp:lastModifiedBy>
  <cp:revision>2</cp:revision>
  <dcterms:created xsi:type="dcterms:W3CDTF">2026-03-15T02:03:00Z</dcterms:created>
  <dcterms:modified xsi:type="dcterms:W3CDTF">2026-03-15T02:03:00Z</dcterms:modified>
  <cp:category/>
</cp:coreProperties>
</file>