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4968"/>
        <w:gridCol w:w="4968"/>
      </w:tblGrid>
      <w:tr w:rsidR="009D3F3D" w14:paraId="6633841A" w14:textId="77777777">
        <w:trPr>
          <w:jc w:val="center"/>
        </w:trPr>
        <w:tc>
          <w:tcPr>
            <w:tcW w:w="4968" w:type="dxa"/>
            <w:tcBorders>
              <w:top w:val="nil"/>
              <w:left w:val="nil"/>
              <w:bottom w:val="nil"/>
              <w:right w:val="nil"/>
            </w:tcBorders>
            <w:vAlign w:val="center"/>
          </w:tcPr>
          <w:p w14:paraId="54F59527" w14:textId="77777777" w:rsidR="009D3F3D" w:rsidRDefault="00B6101B">
            <w:pPr>
              <w:rPr>
                <w:rFonts w:hint="eastAsia"/>
              </w:rPr>
            </w:pPr>
            <w:r>
              <w:rPr>
                <w:noProof/>
              </w:rPr>
              <w:drawing>
                <wp:inline distT="0" distB="0" distL="0" distR="0" wp14:anchorId="1FD7A77D" wp14:editId="2F4125CD">
                  <wp:extent cx="2880360" cy="498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au_community_business_council_logo.png"/>
                          <pic:cNvPicPr/>
                        </pic:nvPicPr>
                        <pic:blipFill>
                          <a:blip r:embed="rId8"/>
                          <a:stretch>
                            <a:fillRect/>
                          </a:stretch>
                        </pic:blipFill>
                        <pic:spPr>
                          <a:xfrm>
                            <a:off x="0" y="0"/>
                            <a:ext cx="2880360" cy="498224"/>
                          </a:xfrm>
                          <a:prstGeom prst="rect">
                            <a:avLst/>
                          </a:prstGeom>
                        </pic:spPr>
                      </pic:pic>
                    </a:graphicData>
                  </a:graphic>
                </wp:inline>
              </w:drawing>
            </w:r>
          </w:p>
        </w:tc>
        <w:tc>
          <w:tcPr>
            <w:tcW w:w="4968" w:type="dxa"/>
            <w:tcBorders>
              <w:top w:val="nil"/>
              <w:left w:val="nil"/>
              <w:bottom w:val="nil"/>
              <w:right w:val="nil"/>
            </w:tcBorders>
            <w:vAlign w:val="center"/>
          </w:tcPr>
          <w:p w14:paraId="6C67D3C1" w14:textId="77777777" w:rsidR="009D3F3D" w:rsidRDefault="00B6101B">
            <w:pPr>
              <w:jc w:val="right"/>
              <w:rPr>
                <w:rFonts w:hint="eastAsia"/>
              </w:rPr>
            </w:pPr>
            <w:r>
              <w:rPr>
                <w:noProof/>
              </w:rPr>
              <w:drawing>
                <wp:inline distT="0" distB="0" distL="0" distR="0" wp14:anchorId="7153F692" wp14:editId="3D273BB8">
                  <wp:extent cx="2697480" cy="4665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bury_local_chronicle_logo.png"/>
                          <pic:cNvPicPr/>
                        </pic:nvPicPr>
                        <pic:blipFill>
                          <a:blip r:embed="rId9"/>
                          <a:stretch>
                            <a:fillRect/>
                          </a:stretch>
                        </pic:blipFill>
                        <pic:spPr>
                          <a:xfrm>
                            <a:off x="0" y="0"/>
                            <a:ext cx="2697480" cy="466591"/>
                          </a:xfrm>
                          <a:prstGeom prst="rect">
                            <a:avLst/>
                          </a:prstGeom>
                        </pic:spPr>
                      </pic:pic>
                    </a:graphicData>
                  </a:graphic>
                </wp:inline>
              </w:drawing>
            </w:r>
          </w:p>
        </w:tc>
      </w:tr>
    </w:tbl>
    <w:p w14:paraId="615FD659" w14:textId="77777777" w:rsidR="009D3F3D" w:rsidRDefault="009D3F3D">
      <w:pPr>
        <w:spacing w:after="60" w:line="240" w:lineRule="auto"/>
        <w:rPr>
          <w:rFonts w:hint="eastAsia"/>
        </w:rPr>
      </w:pPr>
    </w:p>
    <w:p w14:paraId="34AF0CAB" w14:textId="77777777" w:rsidR="009D3F3D" w:rsidRDefault="00B6101B">
      <w:pPr>
        <w:spacing w:after="100" w:line="240" w:lineRule="auto"/>
        <w:rPr>
          <w:rFonts w:hint="eastAsia"/>
        </w:rPr>
      </w:pPr>
      <w:r>
        <w:rPr>
          <w:rFonts w:ascii="Lato" w:hAnsi="Lato"/>
          <w:b/>
          <w:caps/>
          <w:color w:val="9F7A35"/>
          <w:sz w:val="18"/>
        </w:rPr>
        <w:t>OFFICIAL ANNOUNCEMENT</w:t>
      </w:r>
    </w:p>
    <w:p w14:paraId="3A85CB05" w14:textId="77777777" w:rsidR="009D3F3D" w:rsidRDefault="00B6101B">
      <w:pPr>
        <w:spacing w:after="80" w:line="240" w:lineRule="auto"/>
        <w:rPr>
          <w:rFonts w:hint="eastAsia"/>
        </w:rPr>
      </w:pPr>
      <w:r>
        <w:rPr>
          <w:b/>
          <w:color w:val="1F2326"/>
          <w:sz w:val="37"/>
        </w:rPr>
        <w:t>Joe's Organic Dry Cleaners &amp; Tailoring Alterations at Westbury Recognized as a 2026 Special Business in Nassau County</w:t>
      </w:r>
    </w:p>
    <w:p w14:paraId="39CA62EC" w14:textId="47EAA60B" w:rsidR="009D3F3D" w:rsidRDefault="00B6101B">
      <w:pPr>
        <w:spacing w:after="100" w:line="240" w:lineRule="auto"/>
        <w:rPr>
          <w:rFonts w:hint="eastAsia"/>
        </w:rPr>
      </w:pPr>
      <w:r>
        <w:rPr>
          <w:rFonts w:ascii="Lato" w:hAnsi="Lato"/>
          <w:i/>
          <w:color w:val="5A5E62"/>
          <w:sz w:val="18"/>
        </w:rPr>
        <w:t>Community Partnership • Local Service • Business Excell</w:t>
      </w:r>
      <w:r w:rsidR="009651D2">
        <w:rPr>
          <w:b/>
          <w:sz w:val="22"/>
        </w:rPr>
        <w:t xml:space="preserve">– </w:t>
      </w:r>
      <w:r w:rsidR="009651D2">
        <w:rPr>
          <w:sz w:val="22"/>
        </w:rPr>
        <w:t>Nassau Community Business Council</w:t>
      </w:r>
      <w:r w:rsidR="009651D2">
        <w:rPr>
          <w:rFonts w:ascii="Lato" w:hAnsi="Lato"/>
          <w:i/>
          <w:color w:val="5A5E62"/>
          <w:sz w:val="18"/>
        </w:rPr>
        <w:t xml:space="preserve"> </w:t>
      </w:r>
      <w:proofErr w:type="spellStart"/>
      <w:r>
        <w:rPr>
          <w:rFonts w:ascii="Lato" w:hAnsi="Lato"/>
          <w:i/>
          <w:color w:val="5A5E62"/>
          <w:sz w:val="18"/>
        </w:rPr>
        <w:t>ence</w:t>
      </w:r>
      <w:proofErr w:type="spellEnd"/>
    </w:p>
    <w:p w14:paraId="2441C4FD" w14:textId="77777777" w:rsidR="009D3F3D" w:rsidRDefault="009D3F3D">
      <w:pPr>
        <w:pBdr>
          <w:bottom w:val="single" w:sz="10" w:space="1" w:color="BCA98C"/>
        </w:pBdr>
        <w:spacing w:after="140" w:line="240" w:lineRule="auto"/>
        <w:rPr>
          <w:rFonts w:hint="eastAsia"/>
        </w:rPr>
      </w:pPr>
    </w:p>
    <w:p w14:paraId="0A2EDBCE" w14:textId="414A8208" w:rsidR="009D3F3D" w:rsidRDefault="00B6101B">
      <w:pPr>
        <w:spacing w:after="140" w:line="274" w:lineRule="auto"/>
        <w:rPr>
          <w:rFonts w:hint="eastAsia"/>
        </w:rPr>
      </w:pPr>
      <w:r>
        <w:rPr>
          <w:b/>
          <w:sz w:val="22"/>
        </w:rPr>
        <w:t>WESTBURY, NY – February 3, 2026</w:t>
      </w:r>
      <w:r>
        <w:rPr>
          <w:sz w:val="22"/>
        </w:rPr>
        <w:t>, with regional media support from Westbury Local Chronicle, is pleased to announce that Joe's Organic Dry Cleaners &amp; Tailoring Alterations at Westbury has been selected as a 2026 Special Business in Nassau County, recognizing the company's close cooperation with the local community, its spirit of service, and its meaningful contribution to residents and families throughout the region.</w:t>
      </w:r>
    </w:p>
    <w:p w14:paraId="42B322A9" w14:textId="77777777" w:rsidR="009D3F3D" w:rsidRDefault="00B6101B">
      <w:pPr>
        <w:spacing w:after="140" w:line="274" w:lineRule="auto"/>
        <w:rPr>
          <w:rFonts w:hint="eastAsia"/>
        </w:rPr>
      </w:pPr>
      <w:r>
        <w:t>This distinction reflects the business's longstanding commitment to serving Nassau County with professionalism, care, and integrity. Known for eco-conscious garment care, expert tailoring alterations, and a welcoming neighborhood presence, Joe's Organic Dry Cleaners &amp; Tailoring Alterations at Westbury has earned community trust through consistent workmanship and attentive service.</w:t>
      </w:r>
    </w:p>
    <w:p w14:paraId="6D458967" w14:textId="77777777" w:rsidR="009D3F3D" w:rsidRDefault="00B6101B">
      <w:pPr>
        <w:spacing w:after="140" w:line="274" w:lineRule="auto"/>
        <w:rPr>
          <w:rFonts w:hint="eastAsia"/>
        </w:rPr>
      </w:pPr>
      <w:r>
        <w:t>Presented annually by Nassau Community Business Council, the 2026 Special Business designation honors locally rooted establishments that demonstrate exceptional service, strong community partnership, and a sustained positive impact on the people they serve. Joe's Organic Dry Cleaners &amp; Tailoring Alterations at Westbury was selected for its dependable customer care, close collaboration with local residents, and continued support of the Nassau County community.</w:t>
      </w:r>
    </w:p>
    <w:tbl>
      <w:tblPr>
        <w:tblW w:w="0" w:type="auto"/>
        <w:jc w:val="center"/>
        <w:tblLayout w:type="fixed"/>
        <w:tblLook w:val="04A0" w:firstRow="1" w:lastRow="0" w:firstColumn="1" w:lastColumn="0" w:noHBand="0" w:noVBand="1"/>
      </w:tblPr>
      <w:tblGrid>
        <w:gridCol w:w="9936"/>
      </w:tblGrid>
      <w:tr w:rsidR="009D3F3D" w14:paraId="704BB585" w14:textId="77777777">
        <w:trPr>
          <w:jc w:val="center"/>
        </w:trPr>
        <w:tc>
          <w:tcPr>
            <w:tcW w:w="9936" w:type="dxa"/>
            <w:tcBorders>
              <w:top w:val="single" w:sz="10" w:space="0" w:color="D2C5B1"/>
              <w:left w:val="single" w:sz="10" w:space="0" w:color="D2C5B1"/>
              <w:bottom w:val="single" w:sz="10" w:space="0" w:color="D2C5B1"/>
              <w:right w:val="single" w:sz="10" w:space="0" w:color="D2C5B1"/>
            </w:tcBorders>
            <w:tcMar>
              <w:top w:w="130" w:type="dxa"/>
              <w:left w:w="130" w:type="dxa"/>
              <w:bottom w:w="130" w:type="dxa"/>
              <w:right w:w="130" w:type="dxa"/>
            </w:tcMar>
          </w:tcPr>
          <w:p w14:paraId="1FB536B8" w14:textId="77777777" w:rsidR="009D3F3D" w:rsidRDefault="00B6101B">
            <w:pPr>
              <w:spacing w:after="80" w:line="269" w:lineRule="auto"/>
              <w:rPr>
                <w:rFonts w:hint="eastAsia"/>
              </w:rPr>
            </w:pPr>
            <w:r>
              <w:rPr>
                <w:i/>
                <w:color w:val="1F2326"/>
              </w:rPr>
              <w:t>“Being recognized as a 2026 Special Business in Nassau County is a meaningful honor for us. We are grateful for the trust our community has placed in us, and we remain committed to serving our neighbors with excellence, kindness, and respect every day.”</w:t>
            </w:r>
          </w:p>
          <w:p w14:paraId="060105E4" w14:textId="77777777" w:rsidR="009D3F3D" w:rsidRDefault="00B6101B">
            <w:pPr>
              <w:spacing w:after="0" w:line="240" w:lineRule="auto"/>
              <w:rPr>
                <w:rFonts w:hint="eastAsia"/>
              </w:rPr>
            </w:pPr>
            <w:r>
              <w:rPr>
                <w:rFonts w:ascii="Lato" w:hAnsi="Lato"/>
                <w:b/>
                <w:color w:val="42634C"/>
                <w:sz w:val="18"/>
              </w:rPr>
              <w:t>— Alex &amp; Lisa, Presidents, Joe's Organic Dry Cleaners &amp; Tailoring Alterations at Westbury</w:t>
            </w:r>
          </w:p>
        </w:tc>
      </w:tr>
    </w:tbl>
    <w:p w14:paraId="237FAA47" w14:textId="77777777" w:rsidR="009D3F3D" w:rsidRDefault="009D3F3D">
      <w:pPr>
        <w:spacing w:after="140" w:line="240" w:lineRule="auto"/>
        <w:rPr>
          <w:rFonts w:hint="eastAsia"/>
        </w:rPr>
      </w:pPr>
    </w:p>
    <w:p w14:paraId="73B41C1D" w14:textId="77777777" w:rsidR="009D3F3D" w:rsidRDefault="00B6101B">
      <w:pPr>
        <w:spacing w:after="180" w:line="274" w:lineRule="auto"/>
        <w:rPr>
          <w:rFonts w:hint="eastAsia"/>
        </w:rPr>
      </w:pPr>
      <w:r>
        <w:t>“Joe's Organic Dry Cleaners &amp; Tailoring Alterations represents the kind of dependable, service-driven local business that strengthens a community,” said Eleanor Whitmore, Executive Director of Nassau Community Business Council. “This recognition celebrates not only business quality, but the trust, consistency, and neighborhood commitment that set this Westbury establishment apart.”</w:t>
      </w:r>
    </w:p>
    <w:tbl>
      <w:tblPr>
        <w:tblW w:w="0" w:type="auto"/>
        <w:jc w:val="center"/>
        <w:tblLayout w:type="fixed"/>
        <w:tblLook w:val="04A0" w:firstRow="1" w:lastRow="0" w:firstColumn="1" w:lastColumn="0" w:noHBand="0" w:noVBand="1"/>
      </w:tblPr>
      <w:tblGrid>
        <w:gridCol w:w="4968"/>
        <w:gridCol w:w="4968"/>
      </w:tblGrid>
      <w:tr w:rsidR="009D3F3D" w14:paraId="5566FD6F" w14:textId="77777777">
        <w:trPr>
          <w:jc w:val="center"/>
        </w:trPr>
        <w:tc>
          <w:tcPr>
            <w:tcW w:w="4968" w:type="dxa"/>
            <w:tcBorders>
              <w:top w:val="single" w:sz="8" w:space="0" w:color="C8C0B3"/>
              <w:left w:val="single" w:sz="8" w:space="0" w:color="C8C0B3"/>
              <w:bottom w:val="single" w:sz="8" w:space="0" w:color="C8C0B3"/>
              <w:right w:val="single" w:sz="8" w:space="0" w:color="C8C0B3"/>
            </w:tcBorders>
            <w:tcMar>
              <w:top w:w="110" w:type="dxa"/>
              <w:left w:w="110" w:type="dxa"/>
              <w:bottom w:w="110" w:type="dxa"/>
              <w:right w:w="110" w:type="dxa"/>
            </w:tcMar>
          </w:tcPr>
          <w:p w14:paraId="5FA778D2" w14:textId="77777777" w:rsidR="009D3F3D" w:rsidRDefault="00B6101B">
            <w:pPr>
              <w:spacing w:after="60" w:line="240" w:lineRule="auto"/>
              <w:rPr>
                <w:rFonts w:hint="eastAsia"/>
              </w:rPr>
            </w:pPr>
            <w:r>
              <w:rPr>
                <w:rFonts w:ascii="Lato" w:hAnsi="Lato"/>
                <w:b/>
                <w:color w:val="42634C"/>
                <w:sz w:val="20"/>
              </w:rPr>
              <w:t>Media Contact</w:t>
            </w:r>
          </w:p>
          <w:p w14:paraId="36D30CE5" w14:textId="77777777" w:rsidR="009D3F3D" w:rsidRDefault="00B6101B">
            <w:pPr>
              <w:spacing w:after="0" w:line="254" w:lineRule="auto"/>
              <w:rPr>
                <w:rFonts w:hint="eastAsia"/>
              </w:rPr>
            </w:pPr>
            <w:r>
              <w:rPr>
                <w:sz w:val="20"/>
              </w:rPr>
              <w:t>Alex &amp; Lisa, Presidents</w:t>
            </w:r>
          </w:p>
          <w:p w14:paraId="59A289A7" w14:textId="77777777" w:rsidR="009D3F3D" w:rsidRDefault="00B6101B">
            <w:pPr>
              <w:spacing w:after="0" w:line="254" w:lineRule="auto"/>
              <w:rPr>
                <w:rFonts w:hint="eastAsia"/>
              </w:rPr>
            </w:pPr>
            <w:r>
              <w:rPr>
                <w:sz w:val="20"/>
              </w:rPr>
              <w:t>Joe's Organic Dry Cleaners &amp; Tailoring Alterations</w:t>
            </w:r>
          </w:p>
          <w:p w14:paraId="4B87AB0D" w14:textId="77777777" w:rsidR="009D3F3D" w:rsidRDefault="00B6101B">
            <w:pPr>
              <w:spacing w:after="0" w:line="254" w:lineRule="auto"/>
              <w:rPr>
                <w:rFonts w:hint="eastAsia"/>
              </w:rPr>
            </w:pPr>
            <w:r>
              <w:rPr>
                <w:sz w:val="20"/>
              </w:rPr>
              <w:t>263 Post Ave, Westbury, NY 11590</w:t>
            </w:r>
          </w:p>
          <w:p w14:paraId="2EB9F454" w14:textId="77777777" w:rsidR="009D3F3D" w:rsidRDefault="00B6101B">
            <w:pPr>
              <w:spacing w:after="0" w:line="254" w:lineRule="auto"/>
              <w:rPr>
                <w:rFonts w:hint="eastAsia"/>
              </w:rPr>
            </w:pPr>
            <w:r>
              <w:rPr>
                <w:sz w:val="20"/>
              </w:rPr>
              <w:t>(516) 334-3350</w:t>
            </w:r>
          </w:p>
          <w:p w14:paraId="2EDF15DB" w14:textId="77777777" w:rsidR="009D3F3D" w:rsidRDefault="00B6101B">
            <w:pPr>
              <w:spacing w:after="0" w:line="254" w:lineRule="auto"/>
              <w:rPr>
                <w:rFonts w:hint="eastAsia"/>
              </w:rPr>
            </w:pPr>
            <w:r>
              <w:rPr>
                <w:sz w:val="20"/>
              </w:rPr>
              <w:t>Joescleaner@gmail.com</w:t>
            </w:r>
          </w:p>
        </w:tc>
        <w:tc>
          <w:tcPr>
            <w:tcW w:w="4968" w:type="dxa"/>
            <w:tcBorders>
              <w:top w:val="single" w:sz="8" w:space="0" w:color="C8C0B3"/>
              <w:left w:val="single" w:sz="8" w:space="0" w:color="C8C0B3"/>
              <w:bottom w:val="single" w:sz="8" w:space="0" w:color="C8C0B3"/>
              <w:right w:val="single" w:sz="8" w:space="0" w:color="C8C0B3"/>
            </w:tcBorders>
            <w:tcMar>
              <w:top w:w="110" w:type="dxa"/>
              <w:left w:w="110" w:type="dxa"/>
              <w:bottom w:w="110" w:type="dxa"/>
              <w:right w:w="110" w:type="dxa"/>
            </w:tcMar>
          </w:tcPr>
          <w:p w14:paraId="3F563625" w14:textId="77777777" w:rsidR="009D3F3D" w:rsidRDefault="00B6101B">
            <w:pPr>
              <w:spacing w:after="60" w:line="240" w:lineRule="auto"/>
              <w:rPr>
                <w:rFonts w:hint="eastAsia"/>
              </w:rPr>
            </w:pPr>
            <w:r>
              <w:rPr>
                <w:rFonts w:ascii="Lato" w:hAnsi="Lato"/>
                <w:b/>
                <w:color w:val="42634C"/>
                <w:sz w:val="20"/>
              </w:rPr>
              <w:t>About the Business</w:t>
            </w:r>
          </w:p>
          <w:p w14:paraId="6967FD22" w14:textId="77777777" w:rsidR="009D3F3D" w:rsidRDefault="00B6101B">
            <w:pPr>
              <w:spacing w:after="0" w:line="254" w:lineRule="auto"/>
              <w:rPr>
                <w:rFonts w:hint="eastAsia"/>
              </w:rPr>
            </w:pPr>
            <w:r>
              <w:rPr>
                <w:sz w:val="19"/>
              </w:rPr>
              <w:t>🌿</w:t>
            </w:r>
            <w:r>
              <w:rPr>
                <w:sz w:val="19"/>
              </w:rPr>
              <w:t xml:space="preserve"> Joe's Organic Dry Cleaners &amp; Tailoring Alterations is a community-focused Westbury garment care business specializing in eco-conscious dry cleaning, expert tailoring alterations, and personalized customer service for local residents and families.</w:t>
            </w:r>
          </w:p>
        </w:tc>
      </w:tr>
    </w:tbl>
    <w:p w14:paraId="4BC4C531" w14:textId="501C7F64" w:rsidR="00C730D7" w:rsidRPr="002A05BD" w:rsidRDefault="002A05BD">
      <w:pPr>
        <w:rPr>
          <w:rFonts w:eastAsia="Malgun Gothic" w:hint="eastAsia"/>
          <w:lang w:eastAsia="ko-KR"/>
        </w:rPr>
      </w:pP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
    <w:sectPr w:rsidR="00C730D7" w:rsidRPr="002A05BD" w:rsidSect="00034616">
      <w:footerReference w:type="default" r:id="rId10"/>
      <w:pgSz w:w="12240" w:h="15840"/>
      <w:pgMar w:top="936" w:right="1152" w:bottom="93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0672" w14:textId="77777777" w:rsidR="00B6101B" w:rsidRDefault="00B6101B">
      <w:pPr>
        <w:spacing w:after="0" w:line="240" w:lineRule="auto"/>
        <w:rPr>
          <w:rFonts w:hint="eastAsia"/>
        </w:rPr>
      </w:pPr>
      <w:r>
        <w:separator/>
      </w:r>
    </w:p>
  </w:endnote>
  <w:endnote w:type="continuationSeparator" w:id="0">
    <w:p w14:paraId="08566E98" w14:textId="77777777" w:rsidR="00B6101B" w:rsidRDefault="00B6101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6B46" w14:textId="77777777" w:rsidR="009D3F3D" w:rsidRDefault="00B6101B">
    <w:pPr>
      <w:pStyle w:val="Footer"/>
      <w:jc w:val="center"/>
      <w:rPr>
        <w:rFonts w:hint="eastAsia"/>
      </w:rPr>
    </w:pPr>
    <w:r>
      <w:rPr>
        <w:rFonts w:ascii="Lato" w:hAnsi="Lato"/>
        <w:i/>
        <w:color w:val="5A5E62"/>
        <w:sz w:val="17"/>
      </w:rPr>
      <w:t>Distributed regionally by Westbury Local Chronicle | Community News &amp; Business Affairs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8072" w14:textId="77777777" w:rsidR="00B6101B" w:rsidRDefault="00B6101B">
      <w:pPr>
        <w:spacing w:after="0" w:line="240" w:lineRule="auto"/>
        <w:rPr>
          <w:rFonts w:hint="eastAsia"/>
        </w:rPr>
      </w:pPr>
      <w:r>
        <w:separator/>
      </w:r>
    </w:p>
  </w:footnote>
  <w:footnote w:type="continuationSeparator" w:id="0">
    <w:p w14:paraId="3CB03B51" w14:textId="77777777" w:rsidR="00B6101B" w:rsidRDefault="00B6101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2814506">
    <w:abstractNumId w:val="8"/>
  </w:num>
  <w:num w:numId="2" w16cid:durableId="1604801190">
    <w:abstractNumId w:val="6"/>
  </w:num>
  <w:num w:numId="3" w16cid:durableId="1880624274">
    <w:abstractNumId w:val="5"/>
  </w:num>
  <w:num w:numId="4" w16cid:durableId="507672481">
    <w:abstractNumId w:val="4"/>
  </w:num>
  <w:num w:numId="5" w16cid:durableId="1913738044">
    <w:abstractNumId w:val="7"/>
  </w:num>
  <w:num w:numId="6" w16cid:durableId="1743674575">
    <w:abstractNumId w:val="3"/>
  </w:num>
  <w:num w:numId="7" w16cid:durableId="905339773">
    <w:abstractNumId w:val="2"/>
  </w:num>
  <w:num w:numId="8" w16cid:durableId="645090901">
    <w:abstractNumId w:val="1"/>
  </w:num>
  <w:num w:numId="9" w16cid:durableId="178946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2442"/>
    <w:rsid w:val="0029639D"/>
    <w:rsid w:val="002A05BD"/>
    <w:rsid w:val="00326F90"/>
    <w:rsid w:val="003A3488"/>
    <w:rsid w:val="003A6A52"/>
    <w:rsid w:val="004E55B9"/>
    <w:rsid w:val="00635AAC"/>
    <w:rsid w:val="0073603A"/>
    <w:rsid w:val="008E137D"/>
    <w:rsid w:val="009651D2"/>
    <w:rsid w:val="009D3F3D"/>
    <w:rsid w:val="00A70A3B"/>
    <w:rsid w:val="00AA1D8D"/>
    <w:rsid w:val="00B47730"/>
    <w:rsid w:val="00B6101B"/>
    <w:rsid w:val="00C730D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7C9D264-57EE-4AD4-9583-3AF97DEE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Liberation Serif" w:hAnsi="Liberation Serif"/>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2339</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Kim</cp:lastModifiedBy>
  <cp:revision>2</cp:revision>
  <dcterms:created xsi:type="dcterms:W3CDTF">2026-03-15T02:04:00Z</dcterms:created>
  <dcterms:modified xsi:type="dcterms:W3CDTF">2026-03-15T02:04:00Z</dcterms:modified>
  <cp:category/>
</cp:coreProperties>
</file>